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B8F207" w14:paraId="2C078E63" wp14:textId="4CC0A0EE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8"/>
          <w:szCs w:val="48"/>
        </w:rPr>
      </w:pPr>
      <w:bookmarkStart w:name="_GoBack" w:id="0"/>
      <w:bookmarkEnd w:id="0"/>
      <w:r w:rsidRPr="6AB8F207" w:rsidR="6AB8F20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8"/>
          <w:szCs w:val="48"/>
        </w:rPr>
        <w:t>PCB Setup</w:t>
      </w:r>
    </w:p>
    <w:p w:rsidR="6AB8F207" w:rsidP="6AB8F207" w:rsidRDefault="6AB8F207" w14:paraId="16078FF4" w14:textId="31ADEF78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After installation of PCB, setup may be required</w:t>
      </w:r>
    </w:p>
    <w:p w:rsidR="6AB8F207" w:rsidP="6AB8F207" w:rsidRDefault="6AB8F207" w14:paraId="1CBF9552" w14:textId="0374DAC8">
      <w:pPr>
        <w:pStyle w:val="Normal"/>
        <w:jc w:val="left"/>
      </w:pPr>
      <w:r>
        <w:drawing>
          <wp:inline wp14:editId="213E5CA2" wp14:anchorId="4765589B">
            <wp:extent cx="3429000" cy="4572000"/>
            <wp:effectExtent l="0" t="0" r="0" b="0"/>
            <wp:docPr id="369979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b0e7986a7044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B8F207" w:rsidP="6AB8F207" w:rsidRDefault="6AB8F207" w14:paraId="548C7294" w14:textId="317C09F6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Turn lifter off</w:t>
      </w:r>
      <w:r>
        <w:br/>
      </w:r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Hold </w:t>
      </w:r>
      <w:proofErr w:type="spellStart"/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up+down</w:t>
      </w:r>
      <w:proofErr w:type="spellEnd"/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on hand control</w:t>
      </w:r>
      <w:r>
        <w:br/>
      </w:r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Turn lifter on while holding</w:t>
      </w:r>
      <w:r>
        <w:br/>
      </w:r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You should see this screen:</w:t>
      </w:r>
    </w:p>
    <w:p w:rsidR="6AB8F207" w:rsidP="6AB8F207" w:rsidRDefault="6AB8F207" w14:paraId="31016D46" w14:textId="25D25E51">
      <w:pPr>
        <w:pStyle w:val="Normal"/>
        <w:jc w:val="left"/>
      </w:pPr>
      <w:r>
        <w:drawing>
          <wp:inline wp14:editId="13F9B7D0" wp14:anchorId="6ED4463F">
            <wp:extent cx="3429000" cy="4572000"/>
            <wp:effectExtent l="0" t="0" r="0" b="0"/>
            <wp:docPr id="16555527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2e527d309e46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B8F207" w:rsidP="6AB8F207" w:rsidRDefault="6AB8F207" w14:paraId="7186C47C" w14:textId="530CB96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On the hand control press Up, Up, Down. Then press </w:t>
      </w:r>
      <w:proofErr w:type="spellStart"/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up+down</w:t>
      </w:r>
      <w:proofErr w:type="spellEnd"/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together again to enter the Pin and reach the service menu.</w:t>
      </w:r>
    </w:p>
    <w:p w:rsidR="6AB8F207" w:rsidP="6AB8F207" w:rsidRDefault="6AB8F207" w14:paraId="1E3F0AD9" w14:textId="7144FD29">
      <w:pPr>
        <w:pStyle w:val="Normal"/>
        <w:jc w:val="left"/>
      </w:pPr>
      <w:r>
        <w:drawing>
          <wp:inline wp14:editId="046E9478" wp14:anchorId="68B93B54">
            <wp:extent cx="3429000" cy="4572000"/>
            <wp:effectExtent l="0" t="0" r="0" b="0"/>
            <wp:docPr id="3150797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38e676828842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B8F207" w:rsidP="6AB8F207" w:rsidRDefault="6AB8F207" w14:paraId="6774FD8A" w14:textId="4BA55B2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AB8F207" w:rsidR="6AB8F2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Use up/down to scroll through until you reach Type. Then use the leg actuator buttons to select Sara 3000 (there are other lifters to choose from so I think this will work when replacing control boards on any Arjo lifter).</w:t>
      </w:r>
    </w:p>
    <w:p w:rsidR="6AB8F207" w:rsidP="6AB8F207" w:rsidRDefault="6AB8F207" w14:paraId="18D21B70" w14:textId="38281508">
      <w:pPr>
        <w:pStyle w:val="Normal"/>
        <w:jc w:val="left"/>
      </w:pPr>
      <w:r>
        <w:drawing>
          <wp:inline wp14:editId="1B02DC21" wp14:anchorId="5C8EEB69">
            <wp:extent cx="3429000" cy="4572000"/>
            <wp:effectExtent l="0" t="0" r="0" b="0"/>
            <wp:docPr id="13958478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4023c403014a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B8F207" w:rsidP="6AB8F207" w:rsidRDefault="6AB8F207" w14:paraId="79C855C3" w14:textId="748B14F8">
      <w:pPr>
        <w:pStyle w:val="Normal"/>
        <w:jc w:val="left"/>
      </w:pPr>
      <w:r w:rsidRPr="6AB8F207" w:rsidR="6AB8F207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Once selected, turn lifter off and on again and it should work as normal.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3AF225"/>
  <w15:docId w15:val="{3d457bad-d763-4cf9-a002-08e84e6bdeb7}"/>
  <w:rsids>
    <w:rsidRoot w:val="163AF225"/>
    <w:rsid w:val="163AF225"/>
    <w:rsid w:val="6AB8F2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7b0e7986a7044c1" /><Relationship Type="http://schemas.openxmlformats.org/officeDocument/2006/relationships/image" Target="/media/image2.jpg" Id="Rb32e527d309e464b" /><Relationship Type="http://schemas.openxmlformats.org/officeDocument/2006/relationships/image" Target="/media/image3.jpg" Id="R1338e676828842cc" /><Relationship Type="http://schemas.openxmlformats.org/officeDocument/2006/relationships/image" Target="/media/image4.jpg" Id="Rb94023c403014a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2020-10-21T21:50:33.0858718Z</dcterms:created>
  <dcterms:modified xsi:type="dcterms:W3CDTF">2020-10-21T21:56:35.3882218Z</dcterms:modified>
  <dc:creator>Dale Summerhayes</dc:creator>
  <lastModifiedBy>Dale Summerhayes</lastModifiedBy>
</coreProperties>
</file>